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="00A75E7C" w:rsidP="004F3811" w:rsidRDefault="00A75E7C" w14:paraId="5450428C" w14:textId="77777777">
      <w:pPr>
        <w:jc w:val="center"/>
        <w:rPr>
          <w:rFonts w:cs="Arial"/>
          <w:b/>
        </w:rPr>
      </w:pPr>
    </w:p>
    <w:p w:rsidR="00A75E7C" w:rsidP="004F3811" w:rsidRDefault="00A75E7C" w14:paraId="2EAD0EEF" w14:textId="77777777">
      <w:pPr>
        <w:jc w:val="center"/>
        <w:rPr>
          <w:rFonts w:cs="Arial"/>
          <w:b/>
        </w:rPr>
      </w:pPr>
    </w:p>
    <w:p w:rsidR="00A75E7C" w:rsidP="004F3811" w:rsidRDefault="00A75E7C" w14:paraId="0BBF9F8D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4022A278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18536A8A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D6811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51279C" w:rsidRDefault="0051279C" w14:paraId="4C228983" w14:textId="688FF2A4">
      <w:pPr>
        <w:jc w:val="center"/>
        <w:rPr>
          <w:rFonts w:cs="Arial"/>
          <w:b/>
        </w:rPr>
      </w:pPr>
      <w:r w:rsidRPr="0051279C">
        <w:rPr>
          <w:rFonts w:cs="Arial"/>
          <w:b/>
        </w:rPr>
        <w:t>Project</w:t>
      </w:r>
      <w:r>
        <w:rPr>
          <w:rFonts w:cs="Arial"/>
          <w:b/>
        </w:rPr>
        <w:t xml:space="preserve"> </w:t>
      </w:r>
      <w:r w:rsidRPr="0051279C">
        <w:rPr>
          <w:rFonts w:cs="Arial"/>
          <w:b/>
        </w:rPr>
        <w:t>Plus Montage j.d.o.o., OIB: 35427953228, MBS: 130128733, Mandalenčići</w:t>
      </w:r>
      <w:r>
        <w:rPr>
          <w:rFonts w:cs="Arial"/>
          <w:b/>
        </w:rPr>
        <w:t xml:space="preserve"> </w:t>
      </w:r>
      <w:r w:rsidRPr="0051279C">
        <w:rPr>
          <w:rFonts w:cs="Arial"/>
          <w:b/>
        </w:rPr>
        <w:t>(Gračišće), Križarovica 77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722EFF7B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51279C">
        <w:rPr>
          <w:rFonts w:cs="Arial"/>
        </w:rPr>
        <w:t>12,00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3F77D91D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1279C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 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46651E84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1279C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D6811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51279C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D6811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1279C">
        <w:rPr>
          <w:rFonts w:cs="Arial"/>
        </w:rPr>
        <w:t>3.043,51</w:t>
      </w:r>
      <w:r w:rsidR="00EC24E8">
        <w:rPr>
          <w:rFonts w:cs="Arial"/>
        </w:rPr>
        <w:t xml:space="preserve"> EUR. Na današnji dan blokada iznosi </w:t>
      </w:r>
      <w:r w:rsidRPr="00BB1DDA" w:rsidR="0051279C">
        <w:rPr>
          <w:rFonts w:cs="Arial"/>
        </w:rPr>
        <w:t>3</w:t>
      </w:r>
      <w:r w:rsidRPr="00BB1DDA" w:rsidR="00BB1DDA">
        <w:rPr>
          <w:rFonts w:cs="Arial"/>
        </w:rPr>
        <w:t>.057,83</w:t>
      </w:r>
      <w:r w:rsidRPr="00BB1DDA" w:rsidR="00EC24E8">
        <w:rPr>
          <w:rFonts w:cs="Arial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89B21B3" w14:textId="35934526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A75E7C">
        <w:rPr>
          <w:rFonts w:cs="Arial"/>
        </w:rPr>
        <w:t xml:space="preserve">Uvidom u GFI proizlazi da dužnik ima kratkotrajne imovine u iznosu od 52.356,00 eura od čega najviše po osnovi danih zajmova i depozita u iznosu od 48.143,00 eura. </w:t>
      </w:r>
    </w:p>
    <w:p w:rsidRPr="00BE62FB" w:rsidR="001A18A5" w:rsidP="004F3811" w:rsidRDefault="001A18A5" w14:paraId="0268A8F9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0090ED1" w14:textId="053E1158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A75E7C" w:rsidRDefault="00A75E7C" w14:paraId="4910D37B" w14:textId="6B155DE9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Dužniku će se imenovati privremeni stečajni upravitelj. </w:t>
      </w:r>
    </w:p>
    <w:p w:rsidRPr="00BE62FB" w:rsidR="004F3811" w:rsidP="004F3811" w:rsidRDefault="004F3811" w14:paraId="258E01A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6685A2E8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51279C">
        <w:rPr>
          <w:rFonts w:cs="Arial"/>
        </w:rPr>
        <w:t>12,05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5158A26A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51279C" w:rsidP="0051279C" w:rsidRDefault="005D6811" w14:paraId="5EACA096" w14:textId="3C06106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51279C">
      <w:rPr>
        <w:rFonts w:ascii="Arial" w:hAnsi="Arial" w:cs="Arial"/>
      </w:rPr>
      <w:t>4 St-114/2026-1</w:t>
    </w:r>
    <w:r w:rsidR="00D439C8">
      <w:rPr>
        <w:rFonts w:ascii="Arial" w:hAnsi="Arial" w:cs="Arial"/>
      </w:rPr>
      <w:t>3</w:t>
    </w:r>
  </w:p>
  <w:p w:rsidR="005D6811" w:rsidP="005D6811" w:rsidRDefault="005D6811" w14:paraId="0EC9EA63" w14:textId="1F998604">
    <w:pPr>
      <w:pStyle w:val="Zaglavlje"/>
      <w:jc w:val="right"/>
    </w:pP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5D6811" w:rsidRDefault="005D6811" w14:paraId="18F01F67" w14:textId="5DA4CE43">
    <w:pPr>
      <w:pStyle w:val="Zaglavlje"/>
      <w:jc w:val="right"/>
    </w:pPr>
    <w:r>
      <w:rPr>
        <w:rFonts w:ascii="Arial" w:hAnsi="Arial" w:cs="Arial"/>
      </w:rPr>
      <w:t>4 St-</w:t>
    </w:r>
    <w:r w:rsidR="0051279C">
      <w:rPr>
        <w:rFonts w:ascii="Arial" w:hAnsi="Arial" w:cs="Arial"/>
      </w:rPr>
      <w:t>114/2026-1</w:t>
    </w:r>
    <w:r w:rsidR="00D439C8">
      <w:rPr>
        <w:rFonts w:ascii="Arial" w:hAnsi="Arial" w:cs="Arial"/>
      </w:rPr>
      <w:t>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4D05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5353D"/>
    <w:rsid w:val="00370A2F"/>
    <w:rsid w:val="00382C76"/>
    <w:rsid w:val="00395085"/>
    <w:rsid w:val="003B1589"/>
    <w:rsid w:val="003E49B3"/>
    <w:rsid w:val="004177F8"/>
    <w:rsid w:val="0044170B"/>
    <w:rsid w:val="0046778E"/>
    <w:rsid w:val="004703D3"/>
    <w:rsid w:val="00471E38"/>
    <w:rsid w:val="004D73AE"/>
    <w:rsid w:val="004F3811"/>
    <w:rsid w:val="0051279C"/>
    <w:rsid w:val="00576B3E"/>
    <w:rsid w:val="005A3F55"/>
    <w:rsid w:val="005D6811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297D"/>
    <w:rsid w:val="006D396B"/>
    <w:rsid w:val="00742948"/>
    <w:rsid w:val="00753A24"/>
    <w:rsid w:val="00762F0D"/>
    <w:rsid w:val="00773C8F"/>
    <w:rsid w:val="007C0E10"/>
    <w:rsid w:val="008072B5"/>
    <w:rsid w:val="008145B5"/>
    <w:rsid w:val="0081659F"/>
    <w:rsid w:val="008357EF"/>
    <w:rsid w:val="00874813"/>
    <w:rsid w:val="008936AA"/>
    <w:rsid w:val="008A5E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75E7C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B1DDA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439C8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B158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158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158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158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158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2026.</izvorni_sadrzaj>
    <derivirana_varijabla naziv="DomainObject.StvarniPocetakDatum_1">27. travnja 2026.</derivirana_varijabla>
  </DomainObject.StvarniPocetakDatum>
  <DomainObject.StvarniZavrsetakDatum>
    <izvorni_sadrzaj>27. travnja 2026.</izvorni_sadrzaj>
    <derivirana_varijabla naziv="DomainObject.StvarniZavrsetakDatum_1">27. travnja 2026.</derivirana_varijabla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St-114/2026-13</izvorni_sadrzaj>
    <derivirana_varijabla naziv="DomainObject.Zapisnik.Oznaka_1">St-114/2026-13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2026.</izvorni_sadrzaj>
    <derivirana_varijabla naziv="DomainObject.Predmet.DatumIzradeOptuznogAkta_1">12. ožujka 2026.</derivirana_varijabla>
  </DomainObject.Predmet.DatumIzradeOptuznogAkta>
  <DomainObject.Predmet.DatumIzradeOptuznogAktaFormated>
    <izvorni_sadrzaj>12.3.2026.</izvorni_sadrzaj>
    <derivirana_varijabla naziv="DomainObject.Predmet.DatumIzradeOptuznogAktaFormated_1">12.3.2026.</derivirana_varijabla>
  </DomainObject.Predmet.DatumIzradeOptuznogAktaFormated>
  <DomainObject.Predmet.DatumOsnivanja>
    <izvorni_sadrzaj>12. ožujka 2026.</izvorni_sadrzaj>
    <derivirana_varijabla naziv="DomainObject.Predmet.DatumOsnivanja_1">12.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2026.</izvorni_sadrzaj>
    <derivirana_varijabla naziv="DomainObject.Predmet.DatumPrimitkaOptuznogAkta_1">12.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St-114/2026</izvorni_sadrzaj>
    <derivirana_varijabla naziv="DomainObject.Predmet.OznakaBroj_1">St-114/2026</derivirana_varijabla>
  </DomainObject.Predmet.OznakaBroj>
  <DomainObject.Predmet.OznakaBrojOptuznogAkta>
    <izvorni_sadrzaj>04-06-26-1172</izvorni_sadrzaj>
    <derivirana_varijabla naziv="DomainObject.Predmet.OznakaBrojOptuznogAkta_1">04-06-26-1172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Project Plus Montage j.d.o.o., MANDALENČIĆI zastupanog po punomoćniku Goran Krstičević</izvorni_sadrzaj>
    <derivirana_varijabla naziv="DomainObject.Predmet.ProtustrankaFormated_1">  Project Plus Montage j.d.o.o., MANDALENČIĆI zastupanog po punomoćniku Goran Krstičević</derivirana_varijabla>
  </DomainObject.Predmet.ProtustrankaFormated>
  <DomainObject.Predmet.ProtustrankaFormatedOIB>
    <izvorni_sadrzaj>  Project Plus Montage j.d.o.o., MANDALENČIĆI, OIB 35427953228 zastupanog po punomoćniku Goran Krstičević</izvorni_sadrzaj>
    <derivirana_varijabla naziv="DomainObject.Predmet.ProtustrankaFormatedOIB_1">  Project Plus Montage j.d.o.o., MANDALENČIĆI, OIB 35427953228 zastupanog po punomoćniku Goran Krstičević</derivirana_varijabla>
  </DomainObject.Predmet.ProtustrankaFormatedOIB>
  <DomainObject.Predmet.ProtustrankaFormatedWithAdress>
    <izvorni_sadrzaj> Project Plus Montage j.d.o.o., MANDALENČIĆI, Križarovica 77, 52403 Mandalenčići zastupanog po punomoćniku Goran Krstičević</izvorni_sadrzaj>
    <derivirana_varijabla naziv="DomainObject.Predmet.ProtustrankaFormatedWithAdress_1"> Project Plus Montage j.d.o.o., MANDALENČIĆI, Križarovica 77, 52403 Mandalenčići zastupanog po punomoćniku Goran Krstičević</derivirana_varijabla>
  </DomainObject.Predmet.ProtustrankaFormatedWithAdress>
  <DomainObject.Predmet.ProtustrankaFormatedWithAdressOIB>
    <izvorni_sadrzaj> Project Plus Montage j.d.o.o., MANDALENČIĆI, OIB 35427953228, Križarovica 77, 52403 Mandalenčići zastupanog po punomoćniku Goran Krstičević</izvorni_sadrzaj>
    <derivirana_varijabla naziv="DomainObject.Predmet.ProtustrankaFormatedWithAdressOIB_1"> Project Plus Montage j.d.o.o., MANDALENČIĆI, OIB 35427953228, Križarovica 77, 52403 Mandalenčići zastupanog po punomoćniku Goran Krstičević</derivirana_varijabla>
  </DomainObject.Predmet.ProtustrankaFormatedWithAdressOIB>
  <DomainObject.Predmet.ProtustrankaWithAdress>
    <izvorni_sadrzaj>Project Plus Montage j.d.o.o., MANDALENČIĆI Križarovica 77, 52403 Mandalenčići</izvorni_sadrzaj>
    <derivirana_varijabla naziv="DomainObject.Predmet.ProtustrankaWithAdress_1">Project Plus Montage j.d.o.o., MANDALENČIĆI Križarovica 77, 52403 Mandalenčići</derivirana_varijabla>
  </DomainObject.Predmet.ProtustrankaWithAdress>
  <DomainObject.Predmet.ProtustrankaWithAdressOIB>
    <izvorni_sadrzaj>Project Plus Montage j.d.o.o., MANDALENČIĆI, OIB 35427953228, Križarovica 77, 52403 Mandalenčići</izvorni_sadrzaj>
    <derivirana_varijabla naziv="DomainObject.Predmet.ProtustrankaWithAdressOIB_1">Project Plus Montage j.d.o.o., MANDALENČIĆI, OIB 35427953228, Križarovica 77, 52403 Mandalenčići</derivirana_varijabla>
  </DomainObject.Predmet.ProtustrankaWithAdressOIB>
  <DomainObject.Predmet.ProtustrankaNazivFormated>
    <izvorni_sadrzaj>Project Plus Montage j.d.o.o., MANDALENČIĆI</izvorni_sadrzaj>
    <derivirana_varijabla naziv="DomainObject.Predmet.ProtustrankaNazivFormated_1">Project Plus Montage j.d.o.o., MANDALENČIĆI</derivirana_varijabla>
  </DomainObject.Predmet.ProtustrankaNazivFormated>
  <DomainObject.Predmet.ProtustrankaNazivFormatedOIB>
    <izvorni_sadrzaj>Project Plus Montage j.d.o.o., MANDALENČIĆI, OIB 35427953228</izvorni_sadrzaj>
    <derivirana_varijabla naziv="DomainObject.Predmet.ProtustrankaNazivFormatedOIB_1">Project Plus Montage j.d.o.o., MANDALENČIĆI, OIB 35427953228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3043.51</izvorni_sadrzaj>
    <derivirana_varijabla naziv="DomainObject.Predmet.TrenutnaVrijednost_1">3043.51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Project Plus Montage j.d.o.o., MANDALENČIĆI zastupanog po punomoćniku Goran Krstičević</item>
    </izvorni_sadrzaj>
    <derivirana_varijabla naziv="DomainObject.Predmet.ProtuStrankaListFormated_1">
      <item>Project Plus Montage j.d.o.o., MANDALENČIĆI zastupanog po punomoćniku Goran Krstičević</item>
    </derivirana_varijabla>
  </DomainObject.Predmet.ProtuStrankaListFormated>
  <DomainObject.Predmet.ProtuStrankaListFormatedOIB>
    <izvorni_sadrzaj>
      <item>Project Plus Montage j.d.o.o., MANDALENČIĆI, OIB 35427953228 zastupanog po punomoćniku Goran Krstičević</item>
    </izvorni_sadrzaj>
    <derivirana_varijabla naziv="DomainObject.Predmet.ProtuStrankaListFormatedOIB_1">
      <item>Project Plus Montage j.d.o.o., MANDALENČIĆI, OIB 35427953228 zastupanog po punomoćniku Goran Krstičević</item>
    </derivirana_varijabla>
  </DomainObject.Predmet.ProtuStrankaListFormatedOIB>
  <DomainObject.Predmet.ProtuStrankaListFormatedWithAdress>
    <izvorni_sadrzaj>
      <item>Project Plus Montage j.d.o.o., MANDALENČIĆI, Križarovica 77, 52403 Mandalenčići zastupanog po punomoćniku Goran Krstičević</item>
    </izvorni_sadrzaj>
    <derivirana_varijabla naziv="DomainObject.Predmet.ProtuStrankaListFormatedWithAdress_1">
      <item>Project Plus Montage j.d.o.o., MANDALENČIĆI, Križarovica 77, 52403 Mandalenčići zastupanog po punomoćniku Goran Krstičević</item>
    </derivirana_varijabla>
  </DomainObject.Predmet.ProtuStrankaListFormatedWithAdress>
  <DomainObject.Predmet.ProtuStrankaListFormatedWithAdressOIB>
    <izvorni_sadrzaj>
      <item>Project Plus Montage j.d.o.o., MANDALENČIĆI, OIB 35427953228, Križarovica 77, 52403 Mandalenčići zastupanog po punomoćniku Goran Krstičević</item>
    </izvorni_sadrzaj>
    <derivirana_varijabla naziv="DomainObject.Predmet.ProtuStrankaListFormatedWithAdressOIB_1">
      <item>Project Plus Montage j.d.o.o., MANDALENČIĆI, OIB 35427953228, Križarovica 77, 52403 Mandalenčići zastupanog po punomoćniku Goran Krstičević</item>
    </derivirana_varijabla>
  </DomainObject.Predmet.ProtuStrankaListFormatedWithAdressOIB>
  <DomainObject.Predmet.ProtuStrankaListNazivFormated>
    <izvorni_sadrzaj>
      <item>Project Plus Montage j.d.o.o., MANDALENČIĆI</item>
    </izvorni_sadrzaj>
    <derivirana_varijabla naziv="DomainObject.Predmet.ProtuStrankaListNazivFormated_1">
      <item>Project Plus Montage j.d.o.o., MANDALENČIĆI</item>
    </derivirana_varijabla>
  </DomainObject.Predmet.ProtuStrankaListNazivFormated>
  <DomainObject.Predmet.ProtuStrankaListNazivFormatedOIB>
    <izvorni_sadrzaj>
      <item>Project Plus Montage j.d.o.o., MANDALENČIĆI, OIB 35427953228</item>
    </izvorni_sadrzaj>
    <derivirana_varijabla naziv="DomainObject.Predmet.ProtuStrankaListNazivFormatedOIB_1">
      <item>Project Plus Montage j.d.o.o., MANDALENČIĆI, OIB 35427953228</item>
    </derivirana_varijabla>
  </DomainObject.Predmet.ProtuStrankaListNazivFormatedOIB>
  <DomainObject.Predmet.OstaliListFormated>
    <izvorni_sadrzaj>
      <item>Goran Krstičević punomoćnik sudionika u postupku Project Plus Montage j.d.o.o., MANDALENČIĆI</item>
    </izvorni_sadrzaj>
    <derivirana_varijabla naziv="DomainObject.Predmet.OstaliListFormated_1">
      <item>Goran Krstičević punomoćnik sudionika u postupku Project Plus Montage j.d.o.o., MANDALENČIĆI</item>
    </derivirana_varijabla>
  </DomainObject.Predmet.OstaliListFormated>
  <DomainObject.Predmet.OstaliListFormatedOIB>
    <izvorni_sadrzaj>
      <item>Goran Krstičević, OIB 62434939513 punomoćnik sudionika u postupku Project Plus Montage j.d.o.o., MANDALENČIĆI</item>
    </izvorni_sadrzaj>
    <derivirana_varijabla naziv="DomainObject.Predmet.OstaliListFormatedOIB_1">
      <item>Goran Krstičević, OIB 62434939513 punomoćnik sudionika u postupku Project Plus Montage j.d.o.o., MANDALENČIĆI</item>
    </derivirana_varijabla>
  </DomainObject.Predmet.OstaliListFormatedOIB>
  <DomainObject.Predmet.OstaliListFormatedWithAdress>
    <izvorni_sadrzaj>
      <item>Goran Krstičević, Muntriljska 7 C, 52000 Pazin punomoćnik sudionika u postupku Project Plus Montage j.d.o.o., MANDALENČIĆI</item>
    </izvorni_sadrzaj>
    <derivirana_varijabla naziv="DomainObject.Predmet.OstaliListFormatedWithAdress_1">
      <item>Goran Krstičević, Muntriljska 7 C, 52000 Pazin punomoćnik sudionika u postupku Project Plus Montage j.d.o.o., MANDALENČIĆI</item>
    </derivirana_varijabla>
  </DomainObject.Predmet.OstaliListFormatedWithAdress>
  <DomainObject.Predmet.OstaliListFormatedWithAdressOIB>
    <izvorni_sadrzaj>
      <item>Goran Krstičević, OIB 62434939513, Muntriljska 7 C, 52000 Pazin punomoćnik sudionika u postupku Project Plus Montage j.d.o.o., MANDALENČIĆI</item>
    </izvorni_sadrzaj>
    <derivirana_varijabla naziv="DomainObject.Predmet.OstaliListFormatedWithAdressOIB_1">
      <item>Goran Krstičević, OIB 62434939513, Muntriljska 7 C, 52000 Pazin punomoćnik sudionika u postupku Project Plus Montage j.d.o.o., MANDALENČIĆI</item>
    </derivirana_varijabla>
  </DomainObject.Predmet.OstaliListFormatedWithAdressOIB>
  <DomainObject.Predmet.OstaliListNazivFormated>
    <izvorni_sadrzaj>
      <item>Goran Krstičević</item>
    </izvorni_sadrzaj>
    <derivirana_varijabla naziv="DomainObject.Predmet.OstaliListNazivFormated_1">
      <item>Goran Krstičević</item>
    </derivirana_varijabla>
  </DomainObject.Predmet.OstaliListNazivFormated>
  <DomainObject.Predmet.OstaliListNazivFormatedOIB>
    <izvorni_sadrzaj>
      <item>Goran Krstičević, OIB 62434939513</item>
    </izvorni_sadrzaj>
    <derivirana_varijabla naziv="DomainObject.Predmet.OstaliListNazivFormatedOIB_1">
      <item>Goran Krstičević, OIB 62434939513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>St-114/2026-13</izvorni_sadrzaj>
    <derivirana_varijabla naziv="DomainObject.PoslovniBrojDokumenta_1">St-114/2026-13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Project Plus Montage j.d.o.o., MANDALENČIĆI</izvorni_sadrzaj>
    <derivirana_varijabla naziv="DomainObject.Predmet.ProtustrankaIDrugi_1">Project Plus Montage j.d.o.o., MANDALENČIĆI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Project Plus Montage j.d.o.o., MANDALENČIĆI, OIB 35427953228, Križarovica 77, 52403 Mandalenčići</izvorni_sadrzaj>
    <derivirana_varijabla naziv="DomainObject.Predmet.ProtustrankaIDrugiAdressOIB_1">Project Plus Montage j.d.o.o., MANDALENČIĆI, OIB 35427953228, Križarovica 77, 52403 Mandalenčići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Project Plus Montage j.d.o.o., MANDALENČIĆI</item>
      <item>Financijska agencija (FINA)</item>
      <item>Goran Krstičević</item>
    </izvorni_sadrzaj>
    <derivirana_varijabla naziv="DomainObject.Predmet.SudioniciListNaziv_1">
      <item>Project Plus Montage j.d.o.o., MANDALENČIĆI</item>
      <item>Financijska agencija (FINA)</item>
      <item>Goran Krstičević</item>
    </derivirana_varijabla>
  </DomainObject.Predmet.SudioniciListNaziv>
  <DomainObject.Predmet.SudioniciListAdressOIB>
    <izvorni_sadrzaj>
      <item>Project Plus Montage j.d.o.o., MANDALENČIĆI, OIB 35427953228, Križarovica 77,52403 Mandalenčići</item>
      <item>Financijska agencija (FINA), OIB 85821130368, GIARDINI 5,52100 Pula</item>
      <item>Goran Krstičević, OIB 62434939513, Muntriljska 7 C,52000 Pazin</item>
    </izvorni_sadrzaj>
    <derivirana_varijabla naziv="DomainObject.Predmet.SudioniciListAdressOIB_1">
      <item>Project Plus Montage j.d.o.o., MANDALENČIĆI, OIB 35427953228, Križarovica 77,52403 Mandalenčići</item>
      <item>Financijska agencija (FINA), OIB 85821130368, GIARDINI 5,52100 Pula</item>
      <item>Goran Krstičević, OIB 62434939513, Muntriljska 7 C,52000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35427953228</item>
      <item>, OIB 85821130368</item>
      <item>, OIB 62434939513</item>
    </izvorni_sadrzaj>
    <derivirana_varijabla naziv="DomainObject.Predmet.SudioniciListNazivOIB_1">
      <item>, OIB 35427953228</item>
      <item>, OIB 85821130368</item>
      <item>, OIB 62434939513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2026.</izvorni_sadrzaj>
    <derivirana_varijabla naziv="DomainObject.Predmet.DatumPocetkaProcesa_1">12.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253</properties:Words>
  <properties:Characters>1417</properties:Characters>
  <properties:Lines>58</properties:Lines>
  <properties:Paragraphs>23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1702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2026-04-23T07:48:00Z</dcterms:created>
  <dc:creator>epincin</dc:creator>
  <cp:lastModifiedBy>Sanja Prodan</cp:lastModifiedBy>
  <cp:lastPrinted>2015-12-17T09:17:00Z</cp:lastPrinted>
  <dcterms:modified xmlns:xsi="http://www.w3.org/2001/XMLSchema-instance" xsi:type="dcterms:W3CDTF">2026-04-27T10:55:00Z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St-114/2026-13 / Zapisnik - Ročište radi rasprave o uvjetima za otvaranje steč. post. (St-114-2026-12_PROJECT_PLUS_MONTAGE_j.d.o.o._(12,00).docx)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